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B3EB" w14:textId="77777777" w:rsidR="00DE3DA3" w:rsidRPr="00742A47" w:rsidRDefault="00742A47" w:rsidP="00742A47">
      <w:pPr>
        <w:rPr>
          <w:rFonts w:ascii="Georgia" w:hAnsi="Georgia"/>
          <w:b/>
          <w:sz w:val="22"/>
          <w:szCs w:val="22"/>
        </w:rPr>
      </w:pPr>
      <w:r w:rsidRPr="00E13195">
        <w:rPr>
          <w:rFonts w:ascii="Georgia" w:hAnsi="Georgia"/>
          <w:noProof/>
          <w:sz w:val="18"/>
        </w:rPr>
        <w:drawing>
          <wp:anchor distT="0" distB="0" distL="114300" distR="114300" simplePos="0" relativeHeight="251659264" behindDoc="0" locked="0" layoutInCell="1" allowOverlap="1" wp14:anchorId="0F6AB3FD" wp14:editId="0F6AB3FE">
            <wp:simplePos x="0" y="0"/>
            <wp:positionH relativeFrom="column">
              <wp:posOffset>149225</wp:posOffset>
            </wp:positionH>
            <wp:positionV relativeFrom="paragraph">
              <wp:posOffset>-38735</wp:posOffset>
            </wp:positionV>
            <wp:extent cx="2239010" cy="305095"/>
            <wp:effectExtent l="0" t="0" r="0" b="0"/>
            <wp:wrapNone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30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3DA3">
        <w:rPr>
          <w:rFonts w:ascii="Arial" w:hAnsi="Arial"/>
          <w:b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  <w:t>KA</w:t>
      </w:r>
      <w:r w:rsidR="00DE3DA3" w:rsidRPr="00742A47">
        <w:rPr>
          <w:rFonts w:ascii="Georgia" w:hAnsi="Georgia"/>
          <w:b/>
          <w:sz w:val="22"/>
          <w:szCs w:val="22"/>
        </w:rPr>
        <w:t>LLELSE</w:t>
      </w:r>
    </w:p>
    <w:p w14:paraId="0F6AB3EC" w14:textId="77777777" w:rsidR="00DE3DA3" w:rsidRDefault="00DE3DA3">
      <w:pPr>
        <w:rPr>
          <w:rFonts w:ascii="Georgia" w:hAnsi="Georgia"/>
          <w:b/>
        </w:rPr>
      </w:pPr>
    </w:p>
    <w:p w14:paraId="0F6AB3ED" w14:textId="77777777" w:rsidR="008339BE" w:rsidRPr="00232A13" w:rsidRDefault="008339BE">
      <w:pPr>
        <w:rPr>
          <w:rFonts w:ascii="Georgia" w:hAnsi="Georgia"/>
          <w:b/>
        </w:rPr>
      </w:pPr>
    </w:p>
    <w:p w14:paraId="0F6AB3EE" w14:textId="4FD0DD2D" w:rsidR="00DE3DA3" w:rsidRPr="00BC668F" w:rsidRDefault="00370805">
      <w:pPr>
        <w:rPr>
          <w:rFonts w:ascii="Georgia" w:hAnsi="Georgia"/>
          <w:b/>
          <w:sz w:val="22"/>
          <w:u w:val="single"/>
        </w:rPr>
      </w:pPr>
      <w:sdt>
        <w:sdtPr>
          <w:rPr>
            <w:rFonts w:ascii="Georgia" w:hAnsi="Georgia"/>
            <w:sz w:val="22"/>
            <w:szCs w:val="24"/>
          </w:rPr>
          <w:alias w:val="Beslutsinstans"/>
          <w:tag w:val="BeslutsinstansNamn"/>
          <w:id w:val="-1788728339"/>
          <w:placeholder>
            <w:docPart w:val="57B705EB142E47B2B786DDB2F6B3D78D"/>
          </w:placeholder>
          <w:dataBinding w:xpath="/Global_Meeting[1]/DecisionAuthority.Name[1]" w:storeItemID="{7CF331E7-13B0-42A3-A850-C237EDF7054E}"/>
          <w:text/>
        </w:sdtPr>
        <w:sdtEndPr/>
        <w:sdtContent>
          <w:r w:rsidR="0099246F">
            <w:rPr>
              <w:rFonts w:ascii="Georgia" w:hAnsi="Georgia"/>
              <w:sz w:val="22"/>
              <w:szCs w:val="24"/>
            </w:rPr>
            <w:t>Samhällsbyggnadsnämnden</w:t>
          </w:r>
        </w:sdtContent>
      </w:sdt>
      <w:r w:rsidR="00FC4130" w:rsidRPr="00BC668F">
        <w:rPr>
          <w:rFonts w:ascii="Georgia" w:hAnsi="Georgia"/>
          <w:sz w:val="22"/>
          <w:szCs w:val="24"/>
        </w:rPr>
        <w:t xml:space="preserve"> </w:t>
      </w:r>
      <w:r w:rsidR="00DE3DA3" w:rsidRPr="00BC668F">
        <w:rPr>
          <w:rFonts w:ascii="Georgia" w:hAnsi="Georgia"/>
          <w:sz w:val="22"/>
        </w:rPr>
        <w:t xml:space="preserve">kallas härmed till sammanträde på Lessebo kommunkontor, </w:t>
      </w:r>
      <w:r w:rsidR="00DE3DA3" w:rsidRPr="00BC668F">
        <w:rPr>
          <w:rFonts w:ascii="Georgia" w:hAnsi="Georgia"/>
          <w:sz w:val="22"/>
        </w:rPr>
        <w:br/>
      </w:r>
      <w:sdt>
        <w:sdtPr>
          <w:rPr>
            <w:rFonts w:ascii="Georgia" w:hAnsi="Georgia"/>
            <w:b/>
            <w:sz w:val="22"/>
            <w:u w:val="single"/>
          </w:rPr>
          <w:alias w:val="Datum"/>
          <w:tag w:val="Datum"/>
          <w:id w:val="-170642794"/>
          <w:placeholder>
            <w:docPart w:val="3B5BB700479446809EF8B8794E6DBEAF"/>
          </w:placeholder>
          <w:dataBinding w:xpath="/Global_Meeting[1]/DatePart[1]" w:storeItemID="{7CF331E7-13B0-42A3-A850-C237EDF7054E}"/>
          <w:text/>
        </w:sdtPr>
        <w:sdtEndPr/>
        <w:sdtContent>
          <w:r w:rsidR="0099246F">
            <w:rPr>
              <w:rFonts w:ascii="Georgia" w:hAnsi="Georgia"/>
              <w:b/>
              <w:sz w:val="22"/>
              <w:u w:val="single"/>
            </w:rPr>
            <w:t>2022-06-13</w:t>
          </w:r>
        </w:sdtContent>
      </w:sdt>
      <w:r w:rsidR="00FC4130" w:rsidRPr="00BC668F">
        <w:rPr>
          <w:rFonts w:ascii="Georgia" w:hAnsi="Georgia"/>
          <w:b/>
          <w:sz w:val="22"/>
          <w:u w:val="single"/>
        </w:rPr>
        <w:t>,</w:t>
      </w:r>
      <w:r w:rsidR="00D46D2B">
        <w:rPr>
          <w:rFonts w:ascii="Georgia" w:hAnsi="Georgia"/>
          <w:b/>
          <w:sz w:val="22"/>
          <w:u w:val="single"/>
        </w:rPr>
        <w:t xml:space="preserve"> kl.</w:t>
      </w:r>
      <w:r w:rsidR="00FC4130" w:rsidRPr="00BC668F">
        <w:rPr>
          <w:rFonts w:ascii="Georgia" w:hAnsi="Georgia"/>
          <w:b/>
          <w:sz w:val="22"/>
          <w:u w:val="single"/>
        </w:rPr>
        <w:t xml:space="preserve"> </w:t>
      </w:r>
      <w:sdt>
        <w:sdtPr>
          <w:rPr>
            <w:rFonts w:ascii="Georgia" w:hAnsi="Georgia"/>
            <w:b/>
            <w:sz w:val="22"/>
            <w:u w:val="single"/>
          </w:rPr>
          <w:alias w:val="Tid"/>
          <w:tag w:val="Tid"/>
          <w:id w:val="1059123938"/>
          <w:placeholder>
            <w:docPart w:val="C1E238A2FDA5444A93504A6323798B27"/>
          </w:placeholder>
          <w:dataBinding w:xpath="/Global_Meeting[1]/TimePart[1]" w:storeItemID="{7CF331E7-13B0-42A3-A850-C237EDF7054E}"/>
          <w:text/>
        </w:sdtPr>
        <w:sdtEndPr/>
        <w:sdtContent>
          <w:r w:rsidR="0099246F">
            <w:rPr>
              <w:rFonts w:ascii="Georgia" w:hAnsi="Georgia"/>
              <w:b/>
              <w:sz w:val="22"/>
              <w:u w:val="single"/>
            </w:rPr>
            <w:t xml:space="preserve">13:00 med studiebesök på Hackebackeskolan och förskolan Stallet efter sammanträdet. </w:t>
          </w:r>
        </w:sdtContent>
      </w:sdt>
    </w:p>
    <w:p w14:paraId="0F6AB3EF" w14:textId="77777777" w:rsidR="00DE3DA3" w:rsidRPr="00BC668F" w:rsidRDefault="00DE3DA3">
      <w:pPr>
        <w:rPr>
          <w:rFonts w:ascii="Georgia" w:hAnsi="Georgia"/>
          <w:b/>
          <w:sz w:val="22"/>
          <w:u w:val="single"/>
        </w:rPr>
      </w:pPr>
    </w:p>
    <w:p w14:paraId="0F6AB3F0" w14:textId="190366B0" w:rsidR="00DE3DA3" w:rsidRPr="00BC668F" w:rsidRDefault="00370805">
      <w:pPr>
        <w:rPr>
          <w:rFonts w:ascii="Georgia" w:hAnsi="Georgia"/>
          <w:sz w:val="22"/>
        </w:rPr>
      </w:pPr>
      <w:sdt>
        <w:sdtPr>
          <w:rPr>
            <w:rFonts w:ascii="Georgia" w:hAnsi="Georgia"/>
            <w:sz w:val="22"/>
          </w:rPr>
          <w:alias w:val="Ordförande"/>
          <w:tag w:val="Ordförande"/>
          <w:id w:val="931020839"/>
          <w:placeholder>
            <w:docPart w:val="D41E073127294D28A693B53D6D03C82B"/>
          </w:placeholder>
          <w:dataBinding w:xpath="/Global_Meeting[1]/Chairman[1]" w:storeItemID="{7CF331E7-13B0-42A3-A850-C237EDF7054E}"/>
          <w:text/>
        </w:sdtPr>
        <w:sdtEndPr/>
        <w:sdtContent>
          <w:r w:rsidR="0099246F">
            <w:rPr>
              <w:rFonts w:ascii="Georgia" w:hAnsi="Georgia"/>
              <w:sz w:val="22"/>
            </w:rPr>
            <w:t>Anders Palmengren</w:t>
          </w:r>
        </w:sdtContent>
      </w:sdt>
    </w:p>
    <w:p w14:paraId="0F6AB3F1" w14:textId="77777777" w:rsidR="00DE3DA3" w:rsidRPr="00BC668F" w:rsidRDefault="00DE3DA3">
      <w:pPr>
        <w:rPr>
          <w:rFonts w:ascii="Georgia" w:hAnsi="Georgia"/>
          <w:sz w:val="22"/>
        </w:rPr>
      </w:pPr>
      <w:r w:rsidRPr="00BC668F">
        <w:rPr>
          <w:rFonts w:ascii="Georgia" w:hAnsi="Georgia"/>
          <w:sz w:val="22"/>
        </w:rPr>
        <w:t>Ordförande</w:t>
      </w:r>
      <w:r w:rsidRPr="00BC668F">
        <w:rPr>
          <w:rFonts w:ascii="Georgia" w:hAnsi="Georgia"/>
          <w:sz w:val="22"/>
        </w:rPr>
        <w:tab/>
      </w:r>
    </w:p>
    <w:p w14:paraId="0F6AB3F2" w14:textId="77777777" w:rsidR="00DE3DA3" w:rsidRPr="00232A13" w:rsidRDefault="00DE3DA3">
      <w:pPr>
        <w:rPr>
          <w:rFonts w:ascii="Georgia" w:hAnsi="Georgia"/>
          <w:sz w:val="24"/>
        </w:rPr>
      </w:pPr>
    </w:p>
    <w:tbl>
      <w:tblPr>
        <w:tblW w:w="822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1134"/>
      </w:tblGrid>
      <w:tr w:rsidR="00DE3DA3" w:rsidRPr="00232A13" w14:paraId="0F6AB3F6" w14:textId="77777777" w:rsidTr="006A2FD1">
        <w:trPr>
          <w:trHeight w:val="748"/>
        </w:trPr>
        <w:tc>
          <w:tcPr>
            <w:tcW w:w="6096" w:type="dxa"/>
            <w:shd w:val="pct10" w:color="auto" w:fill="auto"/>
          </w:tcPr>
          <w:p w14:paraId="0F6AB3F3" w14:textId="77777777" w:rsidR="00DE3DA3" w:rsidRPr="00171E33" w:rsidRDefault="00DE3DA3" w:rsidP="008339BE">
            <w:pPr>
              <w:spacing w:before="120" w:after="120"/>
              <w:ind w:left="57"/>
              <w:rPr>
                <w:rFonts w:ascii="Gill Sans MT" w:hAnsi="Gill Sans MT"/>
                <w:sz w:val="20"/>
                <w:u w:val="single"/>
              </w:rPr>
            </w:pPr>
            <w:r w:rsidRPr="00171E33">
              <w:rPr>
                <w:rFonts w:ascii="Gill Sans MT" w:hAnsi="Gill Sans MT"/>
                <w:b/>
                <w:sz w:val="20"/>
              </w:rPr>
              <w:t>ÄRENDE</w:t>
            </w:r>
          </w:p>
        </w:tc>
        <w:tc>
          <w:tcPr>
            <w:tcW w:w="992" w:type="dxa"/>
            <w:shd w:val="pct10" w:color="auto" w:fill="auto"/>
          </w:tcPr>
          <w:p w14:paraId="0F6AB3F4" w14:textId="77777777" w:rsidR="00DE3DA3" w:rsidRPr="00171E33" w:rsidRDefault="00DE3DA3">
            <w:pPr>
              <w:spacing w:before="120" w:after="120"/>
              <w:ind w:left="57"/>
              <w:rPr>
                <w:rFonts w:ascii="Gill Sans MT" w:hAnsi="Gill Sans MT"/>
                <w:sz w:val="20"/>
                <w:u w:val="single"/>
              </w:rPr>
            </w:pPr>
            <w:r w:rsidRPr="00171E33">
              <w:rPr>
                <w:rFonts w:ascii="Gill Sans MT" w:hAnsi="Gill Sans MT"/>
                <w:b/>
                <w:sz w:val="20"/>
              </w:rPr>
              <w:t>Dnr</w:t>
            </w:r>
          </w:p>
        </w:tc>
        <w:tc>
          <w:tcPr>
            <w:tcW w:w="1134" w:type="dxa"/>
            <w:shd w:val="pct10" w:color="auto" w:fill="auto"/>
          </w:tcPr>
          <w:p w14:paraId="0F6AB3F5" w14:textId="77777777" w:rsidR="00DE3DA3" w:rsidRPr="00171E33" w:rsidRDefault="00171E33">
            <w:pPr>
              <w:spacing w:before="120" w:after="120"/>
              <w:ind w:left="57"/>
              <w:rPr>
                <w:rFonts w:ascii="Gill Sans MT" w:hAnsi="Gill Sans MT"/>
                <w:b/>
                <w:sz w:val="20"/>
              </w:rPr>
            </w:pPr>
            <w:r w:rsidRPr="00171E33">
              <w:rPr>
                <w:rFonts w:ascii="Gill Sans MT" w:hAnsi="Gill Sans MT"/>
                <w:b/>
                <w:sz w:val="20"/>
              </w:rPr>
              <w:t>s</w:t>
            </w:r>
            <w:r>
              <w:rPr>
                <w:rFonts w:ascii="Gill Sans MT" w:hAnsi="Gill Sans MT"/>
                <w:b/>
                <w:sz w:val="20"/>
              </w:rPr>
              <w:t>ida</w:t>
            </w:r>
          </w:p>
        </w:tc>
      </w:tr>
    </w:tbl>
    <w:sdt>
      <w:sdtPr>
        <w:rPr>
          <w:sz w:val="22"/>
          <w:szCs w:val="24"/>
        </w:rPr>
        <w:alias w:val="tbl_RakPunktLista"/>
        <w:tag w:val="tbl_RakPunktLista"/>
        <w:id w:val="-701627483"/>
        <w:placeholder>
          <w:docPart w:val="DefaultPlaceholder_1082065158"/>
        </w:placeholder>
      </w:sdtPr>
      <w:sdtEndPr>
        <w:rPr>
          <w:sz w:val="28"/>
          <w:szCs w:val="20"/>
        </w:rPr>
      </w:sdtEndPr>
      <w:sdtContent>
        <w:tbl>
          <w:tblPr>
            <w:tblStyle w:val="Tabellrutnt"/>
            <w:tblW w:w="8188" w:type="dxa"/>
            <w:tblLook w:val="04A0" w:firstRow="1" w:lastRow="0" w:firstColumn="1" w:lastColumn="0" w:noHBand="0" w:noVBand="1"/>
          </w:tblPr>
          <w:tblGrid>
            <w:gridCol w:w="675"/>
            <w:gridCol w:w="5387"/>
            <w:gridCol w:w="992"/>
            <w:gridCol w:w="1134"/>
          </w:tblGrid>
          <w:tr w:rsidR="00261EE6" w:rsidRPr="00167B1D" w14:paraId="0F6AB3FB" w14:textId="77777777" w:rsidTr="006A2FD1">
            <w:tc>
              <w:tcPr>
                <w:tcW w:w="675" w:type="dxa"/>
              </w:tcPr>
              <w:p w14:paraId="0F6AB3F7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1</w:t>
                </w:r>
              </w:p>
            </w:tc>
            <w:tc>
              <w:tcPr>
                <w:tcW w:w="5387" w:type="dxa"/>
              </w:tcPr>
              <w:p w14:paraId="0F6AB3F8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Val av justerare</w:t>
                </w:r>
              </w:p>
            </w:tc>
            <w:tc>
              <w:tcPr>
                <w:tcW w:w="992" w:type="dxa"/>
              </w:tcPr>
              <w:p w14:paraId="0F6AB3F9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134" w:type="dxa"/>
              </w:tcPr>
              <w:p w14:paraId="0F6AB3FA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2CB2D1E0" w14:textId="77777777" w:rsidTr="006A2FD1">
            <w:tc>
              <w:tcPr>
                <w:tcW w:w="675" w:type="dxa"/>
              </w:tcPr>
              <w:p w14:paraId="7CB8A0A5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2</w:t>
                </w:r>
              </w:p>
            </w:tc>
            <w:tc>
              <w:tcPr>
                <w:tcW w:w="5387" w:type="dxa"/>
              </w:tcPr>
              <w:p w14:paraId="51F7E695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Fastställande av föredragningslistan</w:t>
                </w:r>
              </w:p>
            </w:tc>
            <w:tc>
              <w:tcPr>
                <w:tcW w:w="992" w:type="dxa"/>
              </w:tcPr>
              <w:p w14:paraId="2E55B9B9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1134" w:type="dxa"/>
              </w:tcPr>
              <w:p w14:paraId="29C2AEA6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0423DD23" w14:textId="77777777" w:rsidTr="006A2FD1">
            <w:tc>
              <w:tcPr>
                <w:tcW w:w="675" w:type="dxa"/>
              </w:tcPr>
              <w:p w14:paraId="632A415C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3</w:t>
                </w:r>
              </w:p>
            </w:tc>
            <w:tc>
              <w:tcPr>
                <w:tcW w:w="5387" w:type="dxa"/>
              </w:tcPr>
              <w:p w14:paraId="671A4F18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Information ifrån samhällsbyggnadsförvaltningen</w:t>
                </w:r>
              </w:p>
            </w:tc>
            <w:tc>
              <w:tcPr>
                <w:tcW w:w="992" w:type="dxa"/>
              </w:tcPr>
              <w:p w14:paraId="77594267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2022/3-1.2.7</w:t>
                </w:r>
              </w:p>
            </w:tc>
            <w:tc>
              <w:tcPr>
                <w:tcW w:w="1134" w:type="dxa"/>
              </w:tcPr>
              <w:p w14:paraId="36555ED5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6E971F53" w14:textId="77777777" w:rsidTr="006A2FD1">
            <w:tc>
              <w:tcPr>
                <w:tcW w:w="675" w:type="dxa"/>
              </w:tcPr>
              <w:p w14:paraId="6EE72D54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4</w:t>
                </w:r>
              </w:p>
            </w:tc>
            <w:tc>
              <w:tcPr>
                <w:tcW w:w="5387" w:type="dxa"/>
              </w:tcPr>
              <w:p w14:paraId="35C2D066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VA-plan för Lessebo kommun</w:t>
                </w:r>
              </w:p>
            </w:tc>
            <w:tc>
              <w:tcPr>
                <w:tcW w:w="992" w:type="dxa"/>
              </w:tcPr>
              <w:p w14:paraId="0DC1ADA7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2020/80-1.3.1</w:t>
                </w:r>
              </w:p>
            </w:tc>
            <w:tc>
              <w:tcPr>
                <w:tcW w:w="1134" w:type="dxa"/>
              </w:tcPr>
              <w:p w14:paraId="5A2F95EA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60D7DCFA" w14:textId="77777777" w:rsidTr="006A2FD1">
            <w:tc>
              <w:tcPr>
                <w:tcW w:w="675" w:type="dxa"/>
              </w:tcPr>
              <w:p w14:paraId="3699B3E1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5</w:t>
                </w:r>
              </w:p>
            </w:tc>
            <w:tc>
              <w:tcPr>
                <w:tcW w:w="5387" w:type="dxa"/>
              </w:tcPr>
              <w:p w14:paraId="41969AFA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Upphandling av nytt fastighetssystem</w:t>
                </w:r>
              </w:p>
            </w:tc>
            <w:tc>
              <w:tcPr>
                <w:tcW w:w="992" w:type="dxa"/>
              </w:tcPr>
              <w:p w14:paraId="49C4334C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2022/140-2.6.1</w:t>
                </w:r>
              </w:p>
            </w:tc>
            <w:tc>
              <w:tcPr>
                <w:tcW w:w="1134" w:type="dxa"/>
              </w:tcPr>
              <w:p w14:paraId="06F0D995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418E6A07" w14:textId="77777777" w:rsidTr="006A2FD1">
            <w:tc>
              <w:tcPr>
                <w:tcW w:w="675" w:type="dxa"/>
              </w:tcPr>
              <w:p w14:paraId="54455755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6</w:t>
                </w:r>
              </w:p>
            </w:tc>
            <w:tc>
              <w:tcPr>
                <w:tcW w:w="5387" w:type="dxa"/>
              </w:tcPr>
              <w:p w14:paraId="03344308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Internkontroll av ekonomiska transaktioner januari till april 2022</w:t>
                </w:r>
              </w:p>
            </w:tc>
            <w:tc>
              <w:tcPr>
                <w:tcW w:w="992" w:type="dxa"/>
              </w:tcPr>
              <w:p w14:paraId="06FC33A5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2022/4-1.5.2</w:t>
                </w:r>
              </w:p>
            </w:tc>
            <w:tc>
              <w:tcPr>
                <w:tcW w:w="1134" w:type="dxa"/>
              </w:tcPr>
              <w:p w14:paraId="1455FB17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51600B2D" w14:textId="77777777" w:rsidTr="006A2FD1">
            <w:tc>
              <w:tcPr>
                <w:tcW w:w="675" w:type="dxa"/>
              </w:tcPr>
              <w:p w14:paraId="0F86607B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7</w:t>
                </w:r>
              </w:p>
            </w:tc>
            <w:tc>
              <w:tcPr>
                <w:tcW w:w="5387" w:type="dxa"/>
              </w:tcPr>
              <w:p w14:paraId="313006E2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Delårsbokslut för samhällsbyggnadsnämnden april 2022</w:t>
                </w:r>
              </w:p>
            </w:tc>
            <w:tc>
              <w:tcPr>
                <w:tcW w:w="992" w:type="dxa"/>
              </w:tcPr>
              <w:p w14:paraId="1A84C86C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2022/127-1.4.1</w:t>
                </w:r>
              </w:p>
            </w:tc>
            <w:tc>
              <w:tcPr>
                <w:tcW w:w="1134" w:type="dxa"/>
              </w:tcPr>
              <w:p w14:paraId="7309932D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7859F0C5" w14:textId="77777777" w:rsidTr="006A2FD1">
            <w:tc>
              <w:tcPr>
                <w:tcW w:w="675" w:type="dxa"/>
              </w:tcPr>
              <w:p w14:paraId="6C99917D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8</w:t>
                </w:r>
              </w:p>
            </w:tc>
            <w:tc>
              <w:tcPr>
                <w:tcW w:w="5387" w:type="dxa"/>
              </w:tcPr>
              <w:p w14:paraId="5A6F67F0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Detaljplan för del av fastigheten Hovmantorp 5:1 (Lärkvägen)</w:t>
                </w:r>
              </w:p>
            </w:tc>
            <w:tc>
              <w:tcPr>
                <w:tcW w:w="992" w:type="dxa"/>
              </w:tcPr>
              <w:p w14:paraId="7EF34204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2021/163-4.2.2</w:t>
                </w:r>
              </w:p>
            </w:tc>
            <w:tc>
              <w:tcPr>
                <w:tcW w:w="1134" w:type="dxa"/>
              </w:tcPr>
              <w:p w14:paraId="55389FDE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0235730D" w14:textId="77777777" w:rsidTr="006A2FD1">
            <w:tc>
              <w:tcPr>
                <w:tcW w:w="675" w:type="dxa"/>
              </w:tcPr>
              <w:p w14:paraId="2D76AFB3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9</w:t>
                </w:r>
              </w:p>
            </w:tc>
            <w:tc>
              <w:tcPr>
                <w:tcW w:w="5387" w:type="dxa"/>
              </w:tcPr>
              <w:p w14:paraId="3D3F42DD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Skrivelse ifrån Lessebo Paper med synpunkter angående hastighet förbi bruket på rv 25</w:t>
                </w:r>
              </w:p>
            </w:tc>
            <w:tc>
              <w:tcPr>
                <w:tcW w:w="992" w:type="dxa"/>
              </w:tcPr>
              <w:p w14:paraId="3EF4F426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2022/133-1.5.4</w:t>
                </w:r>
              </w:p>
            </w:tc>
            <w:tc>
              <w:tcPr>
                <w:tcW w:w="1134" w:type="dxa"/>
              </w:tcPr>
              <w:p w14:paraId="564723CE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73D82363" w14:textId="77777777" w:rsidTr="006A2FD1">
            <w:tc>
              <w:tcPr>
                <w:tcW w:w="675" w:type="dxa"/>
              </w:tcPr>
              <w:p w14:paraId="578B6BB3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10</w:t>
                </w:r>
              </w:p>
            </w:tc>
            <w:tc>
              <w:tcPr>
                <w:tcW w:w="5387" w:type="dxa"/>
              </w:tcPr>
              <w:p w14:paraId="1AAF91CA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Redovisning av delegationsbeslut</w:t>
                </w:r>
              </w:p>
            </w:tc>
            <w:tc>
              <w:tcPr>
                <w:tcW w:w="992" w:type="dxa"/>
              </w:tcPr>
              <w:p w14:paraId="5C78C21B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2022/1-1.2.3</w:t>
                </w:r>
              </w:p>
            </w:tc>
            <w:tc>
              <w:tcPr>
                <w:tcW w:w="1134" w:type="dxa"/>
              </w:tcPr>
              <w:p w14:paraId="1FBB69D7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6266A4AA" w14:textId="77777777" w:rsidTr="006A2FD1">
            <w:tc>
              <w:tcPr>
                <w:tcW w:w="675" w:type="dxa"/>
              </w:tcPr>
              <w:p w14:paraId="45D27557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11</w:t>
                </w:r>
              </w:p>
            </w:tc>
            <w:tc>
              <w:tcPr>
                <w:tcW w:w="5387" w:type="dxa"/>
              </w:tcPr>
              <w:p w14:paraId="35EC657F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Delgivningar och rapporter</w:t>
                </w:r>
              </w:p>
            </w:tc>
            <w:tc>
              <w:tcPr>
                <w:tcW w:w="992" w:type="dxa"/>
              </w:tcPr>
              <w:p w14:paraId="48FE7946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2022/13-1.2.7</w:t>
                </w:r>
              </w:p>
            </w:tc>
            <w:tc>
              <w:tcPr>
                <w:tcW w:w="1134" w:type="dxa"/>
              </w:tcPr>
              <w:p w14:paraId="657F5ED9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  <w:tr w:rsidR="00261EE6" w:rsidRPr="00167B1D" w14:paraId="5B2CB14A" w14:textId="77777777" w:rsidTr="006A2FD1">
            <w:tc>
              <w:tcPr>
                <w:tcW w:w="675" w:type="dxa"/>
              </w:tcPr>
              <w:p w14:paraId="16C7F4F0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12</w:t>
                </w:r>
              </w:p>
            </w:tc>
            <w:tc>
              <w:tcPr>
                <w:tcW w:w="5387" w:type="dxa"/>
              </w:tcPr>
              <w:p w14:paraId="100C533D" w14:textId="77777777" w:rsidR="00261EE6" w:rsidRPr="00BC668F" w:rsidRDefault="00261EE6" w:rsidP="008339BE">
                <w:pPr>
                  <w:spacing w:before="120" w:after="120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Övrigt</w:t>
                </w:r>
              </w:p>
            </w:tc>
            <w:tc>
              <w:tcPr>
                <w:tcW w:w="992" w:type="dxa"/>
              </w:tcPr>
              <w:p w14:paraId="43E1F98A" w14:textId="77777777" w:rsidR="00261EE6" w:rsidRPr="006A2FD1" w:rsidRDefault="00261EE6" w:rsidP="00261E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2022/5-1.2.6</w:t>
                </w:r>
              </w:p>
            </w:tc>
            <w:tc>
              <w:tcPr>
                <w:tcW w:w="1134" w:type="dxa"/>
              </w:tcPr>
              <w:p w14:paraId="4F2F0DAE" w14:textId="77777777" w:rsidR="00261EE6" w:rsidRPr="00BC668F" w:rsidRDefault="00261EE6" w:rsidP="00261EE6">
                <w:pPr>
                  <w:rPr>
                    <w:sz w:val="22"/>
                    <w:szCs w:val="24"/>
                  </w:rPr>
                </w:pPr>
              </w:p>
            </w:tc>
          </w:tr>
        </w:tbl>
        <w:p w14:paraId="0F6AB3FC" w14:textId="77777777" w:rsidR="00261EE6" w:rsidRPr="00167B1D" w:rsidRDefault="00370805" w:rsidP="00261EE6"/>
      </w:sdtContent>
    </w:sdt>
    <w:sectPr w:rsidR="00261EE6" w:rsidRPr="00167B1D">
      <w:pgSz w:w="11907" w:h="16840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E06"/>
    <w:multiLevelType w:val="hybridMultilevel"/>
    <w:tmpl w:val="64708F6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640E6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7E"/>
    <w:rsid w:val="00020A92"/>
    <w:rsid w:val="000462FF"/>
    <w:rsid w:val="00167B1D"/>
    <w:rsid w:val="00171E33"/>
    <w:rsid w:val="00221FE0"/>
    <w:rsid w:val="00232A13"/>
    <w:rsid w:val="00252BF1"/>
    <w:rsid w:val="00261EE6"/>
    <w:rsid w:val="00370805"/>
    <w:rsid w:val="00540701"/>
    <w:rsid w:val="00593C2B"/>
    <w:rsid w:val="006A2FD1"/>
    <w:rsid w:val="00742A47"/>
    <w:rsid w:val="00826008"/>
    <w:rsid w:val="008339BE"/>
    <w:rsid w:val="0098166A"/>
    <w:rsid w:val="0099246F"/>
    <w:rsid w:val="00BC668F"/>
    <w:rsid w:val="00CE0E8E"/>
    <w:rsid w:val="00D46D2B"/>
    <w:rsid w:val="00DE3DA3"/>
    <w:rsid w:val="00F6647E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AB3EB"/>
  <w15:docId w15:val="{704311C0-E781-4B2C-B249-E43914FF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C4130"/>
    <w:rPr>
      <w:color w:val="808080"/>
    </w:rPr>
  </w:style>
  <w:style w:type="table" w:styleId="Tabellrutnt">
    <w:name w:val="Table Grid"/>
    <w:basedOn w:val="Normaltabell"/>
    <w:uiPriority w:val="59"/>
    <w:rsid w:val="00FC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B705EB142E47B2B786DDB2F6B3D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DCF5D-000F-4498-BA8F-E2F9FBE1CDA1}"/>
      </w:docPartPr>
      <w:docPartBody>
        <w:p w:rsidR="0034636A" w:rsidRDefault="0034636A" w:rsidP="0034636A">
          <w:pPr>
            <w:pStyle w:val="57B705EB142E47B2B786DDB2F6B3D78D1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3B5BB700479446809EF8B8794E6DB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3007F-D8AB-4F4F-B263-90CFFCF9C448}"/>
      </w:docPartPr>
      <w:docPartBody>
        <w:p w:rsidR="006741EF" w:rsidRDefault="0034636A" w:rsidP="0034636A">
          <w:pPr>
            <w:pStyle w:val="3B5BB700479446809EF8B8794E6DBEAF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C1E238A2FDA5444A93504A6323798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EBE11-F5E7-4503-87D0-365283E019D6}"/>
      </w:docPartPr>
      <w:docPartBody>
        <w:p w:rsidR="006741EF" w:rsidRDefault="0034636A" w:rsidP="0034636A">
          <w:pPr>
            <w:pStyle w:val="C1E238A2FDA5444A93504A6323798B27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D41E073127294D28A693B53D6D03C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B67AE-757F-4CD0-91BD-89FADB520713}"/>
      </w:docPartPr>
      <w:docPartBody>
        <w:p w:rsidR="006741EF" w:rsidRDefault="0034636A" w:rsidP="0034636A">
          <w:pPr>
            <w:pStyle w:val="D41E073127294D28A693B53D6D03C82B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3A797-D1D7-4FB6-9E3E-ABBFB83B18E9}"/>
      </w:docPartPr>
      <w:docPartBody>
        <w:p w:rsidR="00A14F13" w:rsidRDefault="006741EF">
          <w:r w:rsidRPr="00B777C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B1"/>
    <w:rsid w:val="000508FC"/>
    <w:rsid w:val="0016548B"/>
    <w:rsid w:val="00303E6A"/>
    <w:rsid w:val="0034636A"/>
    <w:rsid w:val="006361BC"/>
    <w:rsid w:val="006741EF"/>
    <w:rsid w:val="007A6676"/>
    <w:rsid w:val="008E4647"/>
    <w:rsid w:val="00902002"/>
    <w:rsid w:val="00985F8A"/>
    <w:rsid w:val="00A14F13"/>
    <w:rsid w:val="00B50747"/>
    <w:rsid w:val="00BD44B1"/>
    <w:rsid w:val="00CB08D8"/>
    <w:rsid w:val="00D2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03E6A"/>
    <w:rPr>
      <w:color w:val="808080"/>
    </w:rPr>
  </w:style>
  <w:style w:type="paragraph" w:customStyle="1" w:styleId="57B705EB142E47B2B786DDB2F6B3D78D1">
    <w:name w:val="57B705EB142E47B2B786DDB2F6B3D78D1"/>
    <w:rsid w:val="00346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5BB700479446809EF8B8794E6DBEAF">
    <w:name w:val="3B5BB700479446809EF8B8794E6DBEAF"/>
    <w:rsid w:val="00346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E238A2FDA5444A93504A6323798B27">
    <w:name w:val="C1E238A2FDA5444A93504A6323798B27"/>
    <w:rsid w:val="00346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41E073127294D28A693B53D6D03C82B">
    <w:name w:val="D41E073127294D28A693B53D6D03C82B"/>
    <w:rsid w:val="003463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/>
  <DecisionAuthority.Unit.Name>Samhällsbyggnadsnämnden</DecisionAuthority.Unit.Name>
  <DecisionAuthority.Name>Samhällsbyggnadsnämnden</DecisionAuthority.Name>
  <Dayname>måndag</Dayname>
  <DatePart>2022-06-13</DatePart>
  <DateAndLocation>2022-06-13 - Rottnen</DateAndLocation>
  <DateDay>måndag 13 juni 2022</DateDay>
  <DateMonth>13 juni 2022</DateMonth>
  <DiaCode/>
  <DiaNr/>
  <WhereToStore/>
  <Approver1/>
  <Approver2/>
  <ApproveLocationAndDatetime> </ApproveLocationAndDatetime>
  <Note/>
  <Chairman>Anders Palmengren</Chairman>
  <DecisionParagraphs/>
  <Location>Rottnen</Location>
  <LocationAndTime>Rottnen 13:00</LocationAndTime>
  <SecretaryEmail/>
  <SecretaryName>Neira Dedic</SecretaryName>
  <SecretaryPhone/>
  <ApproverSign/>
  <TakeDownDate/>
  <TimePart>13:00 med studiebesök på Hackebackeskolan och förskolan Stallet efter sammanträdet. </TimePart>
  <CaseHeadline/>
</Global_Meeting>
</file>

<file path=customXml/itemProps1.xml><?xml version="1.0" encoding="utf-8"?>
<ds:datastoreItem xmlns:ds="http://schemas.openxmlformats.org/officeDocument/2006/customXml" ds:itemID="{7CF331E7-13B0-42A3-A850-C237EDF70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846</Characters>
  <Application>Microsoft Office Word</Application>
  <DocSecurity>4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LESSEBO KOMMUN		KALLELSE</vt:lpstr>
      <vt:lpstr>LESSEBO KOMMUN		KALLELSE</vt:lpstr>
    </vt:vector>
  </TitlesOfParts>
  <Company>Lessebo kommun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LESSEBO KOMMUN		KALLELSE</dc:title>
  <dc:creator>Ann Strand</dc:creator>
  <cp:lastModifiedBy>Dedic Neira</cp:lastModifiedBy>
  <cp:revision>2</cp:revision>
  <cp:lastPrinted>2004-09-16T14:54:00Z</cp:lastPrinted>
  <dcterms:created xsi:type="dcterms:W3CDTF">2022-06-14T15:09:00Z</dcterms:created>
  <dcterms:modified xsi:type="dcterms:W3CDTF">2022-06-14T15:09:00Z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ff03943d-9565-4cbb-aa07-9b91f48d3921</vt:lpwstr>
  </property>
</Properties>
</file>